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46" w:rsidRDefault="00231F7B">
      <w:r>
        <w:rPr>
          <w:noProof/>
          <w:lang w:eastAsia="fr-FR"/>
        </w:rPr>
        <w:drawing>
          <wp:inline distT="0" distB="0" distL="0" distR="0" wp14:anchorId="4E3EDFFD" wp14:editId="6638AE9A">
            <wp:extent cx="6838950" cy="47714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51" t="38365" r="34814" b="22647"/>
                    <a:stretch/>
                  </pic:blipFill>
                  <pic:spPr bwMode="auto">
                    <a:xfrm>
                      <a:off x="0" y="0"/>
                      <a:ext cx="6840000" cy="477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>Une cinquantaine d'écoliers ont découvert le métier de pilote, mécanicien et radio à l'Aéro-club redonnais. Ils ont même vu un avion en construction.</w:t>
      </w:r>
      <w:bookmarkStart w:id="0" w:name="_GoBack"/>
      <w:bookmarkEnd w:id="0"/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>Dans le cadre du projet d'école sur les métiers, une cinquantaine d'élèves de petite et grande sections de Saint-Ganton et Langon ont découvert, dernièrement, les métiers liés à l'aviation - pilote, mécanicien, radio - à l'Aéro-club redonnais.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>« Nous avons commencé notre démarche avec un papa qui travaille chez Airbus. Nous avons développé les métiers autour du transport : terre, air, mer »,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 explique Fabienne Léon-Fleury, enseignante en maternelle.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>« La sécurité, élément fondamental »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Le groupe a été accueilli par Ludovic </w:t>
      </w: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Cadiou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, vice-président de l'Aéro-club. La visite a commencé par un passage, en car, sur la piste. 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Un Piper PA-28 et un </w:t>
      </w: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Cessna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 ont été présentés aux écoliers. « </w:t>
      </w: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 xml:space="preserve">Les chiffres à l'entrée de la piste indiquent l'orientation magnétique de la piste en degré. La piste mesure 845 m, 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explique Ludovic </w:t>
      </w: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Cadiou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. </w:t>
      </w: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 xml:space="preserve">Pour le décollage, il faut observer le manche à air qui donne le sens du vent. Les avions doivent se placer face au vent, sur le peigne 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>(bandes blanches dans le sens de la piste)</w:t>
      </w: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>. Ils sont en liaison radio pour donner leur immatriculation, en alphabet phonétique. La sécurité est un élément fondamental dans l'aviation. »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Dans le hangar atelier, les enfants ont découvert un avion en construction. Les élèves ont observé les fonctions de tous les éléments. </w:t>
      </w: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>« Les ailes qui servent de réservoir, les ailerons, les volets, le rôle de l'hélice qui aspire le vent. Un pilote est attentif et doit prendre soin de son matériel »,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 rappelle Philippe </w:t>
      </w: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Louet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>, pilote.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>« J'aimerais bien piloter. C'est beau d'être comme un oiseau »,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 se réjouit </w:t>
      </w: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Sandji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>.</w:t>
      </w:r>
      <w:r w:rsidRPr="00231F7B">
        <w:rPr>
          <w:rFonts w:eastAsia="Times New Roman" w:cs="Times New Roman"/>
          <w:b/>
          <w:bCs/>
          <w:szCs w:val="24"/>
          <w:lang w:eastAsia="fr-FR"/>
          <w14:cntxtAlts w14:val="0"/>
        </w:rPr>
        <w:t xml:space="preserve"> « J'ai beaucoup aimé quand j'étais dans l'avion avec le casque et les mains sur le manche », </w:t>
      </w:r>
      <w:r w:rsidRPr="00231F7B">
        <w:rPr>
          <w:rFonts w:eastAsia="Times New Roman" w:cs="Times New Roman"/>
          <w:szCs w:val="24"/>
          <w:lang w:eastAsia="fr-FR"/>
          <w14:cntxtAlts w14:val="0"/>
        </w:rPr>
        <w:t>ajoute Julia.</w:t>
      </w:r>
    </w:p>
    <w:p w:rsidR="00231F7B" w:rsidRPr="00231F7B" w:rsidRDefault="00231F7B" w:rsidP="00231F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  <w14:cntxtAlts w14:val="0"/>
        </w:rPr>
      </w:pPr>
      <w:proofErr w:type="spellStart"/>
      <w:r w:rsidRPr="00231F7B">
        <w:rPr>
          <w:rFonts w:eastAsia="Times New Roman" w:cs="Times New Roman"/>
          <w:szCs w:val="24"/>
          <w:lang w:eastAsia="fr-FR"/>
          <w14:cntxtAlts w14:val="0"/>
        </w:rPr>
        <w:t>A</w:t>
      </w:r>
      <w:proofErr w:type="spellEnd"/>
      <w:r w:rsidRPr="00231F7B">
        <w:rPr>
          <w:rFonts w:eastAsia="Times New Roman" w:cs="Times New Roman"/>
          <w:szCs w:val="24"/>
          <w:lang w:eastAsia="fr-FR"/>
          <w14:cntxtAlts w14:val="0"/>
        </w:rPr>
        <w:t xml:space="preserve"> coup sûr, cette sortie a fait croître des vocations.</w:t>
      </w:r>
    </w:p>
    <w:sectPr w:rsidR="00231F7B" w:rsidRPr="00231F7B" w:rsidSect="00231F7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B"/>
    <w:rsid w:val="00231F7B"/>
    <w:rsid w:val="00B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F7B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2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2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F7B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2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23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HERVY</dc:creator>
  <cp:lastModifiedBy>Katell HERVY</cp:lastModifiedBy>
  <cp:revision>1</cp:revision>
  <dcterms:created xsi:type="dcterms:W3CDTF">2017-06-25T19:08:00Z</dcterms:created>
  <dcterms:modified xsi:type="dcterms:W3CDTF">2017-06-25T19:10:00Z</dcterms:modified>
</cp:coreProperties>
</file>